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7A4BAB" w:rsidRPr="007A4BAB" w:rsidRDefault="007A4BAB" w:rsidP="007A4BAB">
      <w:pPr>
        <w:autoSpaceDE w:val="0"/>
        <w:autoSpaceDN w:val="0"/>
        <w:adjustRightInd w:val="0"/>
        <w:rPr>
          <w:rFonts w:ascii="Verdana" w:hAnsi="Verdana" w:cs="Arial"/>
          <w:color w:val="2D0A90"/>
          <w:szCs w:val="60"/>
        </w:rPr>
      </w:pPr>
      <w:r w:rsidRPr="007A4BAB">
        <w:rPr>
          <w:rFonts w:ascii="Verdana" w:hAnsi="Verdana" w:cs="Arial"/>
          <w:color w:val="2D0A90"/>
          <w:szCs w:val="60"/>
        </w:rPr>
        <w:t>IL SECOLO XIX                  14 aprile 2007</w:t>
      </w:r>
    </w:p>
    <w:p w:rsidR="007A4BAB" w:rsidRPr="007A4BAB" w:rsidRDefault="007A4BAB" w:rsidP="007A4BAB">
      <w:pPr>
        <w:autoSpaceDE w:val="0"/>
        <w:autoSpaceDN w:val="0"/>
        <w:adjustRightInd w:val="0"/>
        <w:rPr>
          <w:rFonts w:ascii="Verdana" w:hAnsi="Verdana" w:cs="Arial"/>
          <w:color w:val="2D0A90"/>
          <w:sz w:val="22"/>
          <w:szCs w:val="60"/>
        </w:rPr>
      </w:pPr>
    </w:p>
    <w:p w:rsidR="007A4BAB" w:rsidRDefault="007A4BAB" w:rsidP="007A4BAB">
      <w:pPr>
        <w:autoSpaceDE w:val="0"/>
        <w:autoSpaceDN w:val="0"/>
        <w:adjustRightInd w:val="0"/>
        <w:rPr>
          <w:rFonts w:ascii="Verdana" w:hAnsi="Verdana"/>
          <w:bCs/>
          <w:color w:val="2D0A90"/>
          <w:sz w:val="52"/>
          <w:szCs w:val="60"/>
        </w:rPr>
      </w:pPr>
    </w:p>
    <w:p w:rsidR="007A4BAB" w:rsidRPr="007A4BAB" w:rsidRDefault="007A4BAB" w:rsidP="007A4BAB">
      <w:pPr>
        <w:autoSpaceDE w:val="0"/>
        <w:autoSpaceDN w:val="0"/>
        <w:adjustRightInd w:val="0"/>
        <w:rPr>
          <w:rFonts w:ascii="Verdana" w:hAnsi="Verdana"/>
          <w:bCs/>
          <w:color w:val="2D0A90"/>
          <w:sz w:val="72"/>
          <w:szCs w:val="59"/>
        </w:rPr>
      </w:pPr>
      <w:r w:rsidRPr="007A4BAB">
        <w:rPr>
          <w:rFonts w:ascii="Verdana" w:hAnsi="Verdana"/>
          <w:bCs/>
          <w:color w:val="2D0A90"/>
          <w:sz w:val="72"/>
          <w:szCs w:val="60"/>
        </w:rPr>
        <w:t xml:space="preserve">Internet </w:t>
      </w:r>
      <w:r w:rsidRPr="007A4BAB">
        <w:rPr>
          <w:rFonts w:ascii="Verdana" w:hAnsi="Verdana"/>
          <w:bCs/>
          <w:color w:val="2D0A90"/>
          <w:sz w:val="72"/>
          <w:szCs w:val="59"/>
        </w:rPr>
        <w:t>per anziani:</w:t>
      </w:r>
    </w:p>
    <w:p w:rsidR="007A4BAB" w:rsidRPr="007A4BAB" w:rsidRDefault="007A4BAB" w:rsidP="007A4BAB">
      <w:pPr>
        <w:autoSpaceDE w:val="0"/>
        <w:autoSpaceDN w:val="0"/>
        <w:adjustRightInd w:val="0"/>
        <w:rPr>
          <w:rFonts w:ascii="Verdana" w:hAnsi="Verdana"/>
          <w:bCs/>
          <w:color w:val="2D0A90"/>
          <w:sz w:val="72"/>
          <w:szCs w:val="60"/>
        </w:rPr>
      </w:pPr>
      <w:r w:rsidRPr="007A4BAB">
        <w:rPr>
          <w:rFonts w:ascii="Verdana" w:hAnsi="Verdana"/>
          <w:bCs/>
          <w:color w:val="2D0A90"/>
          <w:sz w:val="72"/>
          <w:szCs w:val="60"/>
        </w:rPr>
        <w:t>gli inventori siamo noi</w:t>
      </w:r>
    </w:p>
    <w:p w:rsidR="007A4BAB" w:rsidRPr="007A4BAB" w:rsidRDefault="007A4BAB" w:rsidP="007A4BAB">
      <w:pPr>
        <w:autoSpaceDE w:val="0"/>
        <w:autoSpaceDN w:val="0"/>
        <w:adjustRightInd w:val="0"/>
        <w:rPr>
          <w:rFonts w:ascii="Verdana" w:hAnsi="Verdana"/>
          <w:bCs/>
          <w:color w:val="2D0A90"/>
          <w:sz w:val="22"/>
          <w:szCs w:val="60"/>
        </w:rPr>
      </w:pPr>
    </w:p>
    <w:p w:rsidR="007A4BAB" w:rsidRPr="007A4BAB" w:rsidRDefault="007A4BAB" w:rsidP="007A4BAB">
      <w:pPr>
        <w:autoSpaceDE w:val="0"/>
        <w:autoSpaceDN w:val="0"/>
        <w:adjustRightInd w:val="0"/>
        <w:rPr>
          <w:rFonts w:ascii="Verdana" w:hAnsi="Verdana" w:cs="Arial"/>
          <w:color w:val="2D0A90"/>
          <w:sz w:val="32"/>
          <w:szCs w:val="33"/>
        </w:rPr>
      </w:pPr>
      <w:r w:rsidRPr="007A4BAB">
        <w:rPr>
          <w:rFonts w:ascii="Verdana" w:hAnsi="Verdana" w:cs="Arial"/>
          <w:color w:val="2D0A90"/>
          <w:sz w:val="32"/>
          <w:szCs w:val="33"/>
        </w:rPr>
        <w:t>L‘ex presidente e l’attuale giu</w:t>
      </w:r>
      <w:r w:rsidRPr="007A4BAB">
        <w:rPr>
          <w:rFonts w:ascii="Verdana" w:hAnsi="Verdana" w:cs="Arial"/>
          <w:color w:val="2D0A90"/>
          <w:sz w:val="32"/>
          <w:szCs w:val="32"/>
        </w:rPr>
        <w:t xml:space="preserve">nta </w:t>
      </w:r>
      <w:r w:rsidRPr="007A4BAB">
        <w:rPr>
          <w:rFonts w:ascii="Verdana" w:hAnsi="Verdana" w:cs="Arial"/>
          <w:color w:val="2D0A90"/>
          <w:sz w:val="32"/>
          <w:szCs w:val="33"/>
        </w:rPr>
        <w:t xml:space="preserve">della Regione </w:t>
      </w:r>
    </w:p>
    <w:p w:rsidR="007A4BAB" w:rsidRPr="007A4BAB" w:rsidRDefault="007A4BAB" w:rsidP="007A4BAB">
      <w:pPr>
        <w:autoSpaceDE w:val="0"/>
        <w:autoSpaceDN w:val="0"/>
        <w:adjustRightInd w:val="0"/>
        <w:rPr>
          <w:rFonts w:ascii="Verdana" w:hAnsi="Verdana" w:cs="Arial"/>
          <w:color w:val="2D0A90"/>
          <w:sz w:val="32"/>
          <w:szCs w:val="33"/>
        </w:rPr>
      </w:pPr>
      <w:r w:rsidRPr="007A4BAB">
        <w:rPr>
          <w:rFonts w:ascii="Verdana" w:hAnsi="Verdana" w:cs="Arial"/>
          <w:color w:val="2D0A90"/>
          <w:sz w:val="32"/>
          <w:szCs w:val="33"/>
        </w:rPr>
        <w:t>si dis</w:t>
      </w:r>
      <w:r w:rsidRPr="007A4BAB">
        <w:rPr>
          <w:rFonts w:ascii="Verdana" w:hAnsi="Verdana" w:cs="Arial"/>
          <w:color w:val="2D0A90"/>
          <w:sz w:val="32"/>
          <w:szCs w:val="32"/>
        </w:rPr>
        <w:t xml:space="preserve">putano </w:t>
      </w:r>
      <w:r w:rsidRPr="007A4BAB">
        <w:rPr>
          <w:rFonts w:ascii="Verdana" w:hAnsi="Verdana" w:cs="Arial"/>
          <w:color w:val="2D0A90"/>
          <w:sz w:val="32"/>
          <w:szCs w:val="33"/>
        </w:rPr>
        <w:t>la paternità del progetto.</w:t>
      </w:r>
    </w:p>
    <w:p w:rsidR="007A4BAB" w:rsidRPr="007A4BAB" w:rsidRDefault="007A4BAB" w:rsidP="007A4BAB">
      <w:pPr>
        <w:autoSpaceDE w:val="0"/>
        <w:autoSpaceDN w:val="0"/>
        <w:adjustRightInd w:val="0"/>
        <w:rPr>
          <w:rFonts w:ascii="Verdana" w:hAnsi="Verdana" w:cs="Arial"/>
          <w:color w:val="2D0A90"/>
          <w:sz w:val="32"/>
          <w:szCs w:val="60"/>
        </w:rPr>
      </w:pPr>
      <w:r w:rsidRPr="007A4BAB">
        <w:rPr>
          <w:rFonts w:ascii="Verdana" w:hAnsi="Verdana" w:cs="Arial"/>
          <w:color w:val="2D0A90"/>
          <w:sz w:val="32"/>
          <w:szCs w:val="33"/>
        </w:rPr>
        <w:t>Che lanciammo nel ‘99</w:t>
      </w:r>
    </w:p>
    <w:p w:rsidR="007A4BAB" w:rsidRPr="007A4BAB" w:rsidRDefault="007A4BAB" w:rsidP="007A4BAB">
      <w:pPr>
        <w:autoSpaceDE w:val="0"/>
        <w:autoSpaceDN w:val="0"/>
        <w:adjustRightInd w:val="0"/>
        <w:rPr>
          <w:rFonts w:ascii="Verdana" w:hAnsi="Verdana" w:cs="Arial"/>
          <w:color w:val="2D0A90"/>
          <w:sz w:val="22"/>
          <w:szCs w:val="60"/>
        </w:rPr>
      </w:pPr>
    </w:p>
    <w:p w:rsidR="007A4BAB" w:rsidRDefault="007A4BAB" w:rsidP="007A4BAB">
      <w:pPr>
        <w:autoSpaceDE w:val="0"/>
        <w:autoSpaceDN w:val="0"/>
        <w:adjustRightInd w:val="0"/>
        <w:ind w:firstLine="900"/>
        <w:rPr>
          <w:rFonts w:ascii="Verdana" w:hAnsi="Verdana" w:cs="Arial"/>
          <w:color w:val="2D0A90"/>
          <w:sz w:val="22"/>
          <w:szCs w:val="20"/>
        </w:rPr>
      </w:pPr>
    </w:p>
    <w:p w:rsidR="007A4BAB" w:rsidRDefault="007A4BAB" w:rsidP="007A4BAB">
      <w:pPr>
        <w:autoSpaceDE w:val="0"/>
        <w:autoSpaceDN w:val="0"/>
        <w:adjustRightInd w:val="0"/>
        <w:ind w:firstLine="900"/>
        <w:rPr>
          <w:rFonts w:ascii="Verdana" w:hAnsi="Verdana" w:cs="Arial"/>
          <w:color w:val="2D0A90"/>
          <w:sz w:val="22"/>
          <w:szCs w:val="20"/>
        </w:rPr>
      </w:pPr>
      <w:r w:rsidRPr="007A4BAB">
        <w:rPr>
          <w:rFonts w:ascii="Verdana" w:hAnsi="Verdana" w:cs="Arial"/>
          <w:color w:val="2D0A90"/>
          <w:sz w:val="22"/>
          <w:szCs w:val="20"/>
        </w:rPr>
        <w:t xml:space="preserve">LEGGO, con non poco stupore, le dichiarazioni rilasciate dall’ex Presidente della Regione Liguria Sandro </w:t>
      </w:r>
      <w:proofErr w:type="spellStart"/>
      <w:r w:rsidRPr="007A4BAB">
        <w:rPr>
          <w:rFonts w:ascii="Verdana" w:hAnsi="Verdana" w:cs="Arial"/>
          <w:color w:val="2D0A90"/>
          <w:sz w:val="22"/>
          <w:szCs w:val="20"/>
        </w:rPr>
        <w:t>Biasotti</w:t>
      </w:r>
      <w:proofErr w:type="spellEnd"/>
      <w:r w:rsidRPr="007A4BAB">
        <w:rPr>
          <w:rFonts w:ascii="Verdana" w:hAnsi="Verdana" w:cs="Arial"/>
          <w:color w:val="2D0A90"/>
          <w:sz w:val="22"/>
          <w:szCs w:val="20"/>
        </w:rPr>
        <w:t xml:space="preserve">, pubblicate dal Secolo XIX </w:t>
      </w:r>
      <w:proofErr w:type="spellStart"/>
      <w:r w:rsidRPr="007A4BAB">
        <w:rPr>
          <w:rFonts w:ascii="Verdana" w:hAnsi="Verdana" w:cs="Arial"/>
          <w:color w:val="2D0A90"/>
          <w:sz w:val="22"/>
          <w:szCs w:val="20"/>
        </w:rPr>
        <w:t>ilgiorno</w:t>
      </w:r>
      <w:proofErr w:type="spellEnd"/>
      <w:r w:rsidRPr="007A4BAB">
        <w:rPr>
          <w:rFonts w:ascii="Verdana" w:hAnsi="Verdana" w:cs="Arial"/>
          <w:color w:val="2D0A90"/>
          <w:sz w:val="22"/>
          <w:szCs w:val="20"/>
        </w:rPr>
        <w:t xml:space="preserve"> </w:t>
      </w:r>
      <w:r w:rsidRPr="007A4BAB">
        <w:rPr>
          <w:rFonts w:ascii="Verdana" w:hAnsi="Verdana" w:cs="Arial"/>
          <w:color w:val="2D0A90"/>
          <w:sz w:val="22"/>
          <w:szCs w:val="18"/>
        </w:rPr>
        <w:t xml:space="preserve">11 </w:t>
      </w:r>
      <w:r w:rsidRPr="007A4BAB">
        <w:rPr>
          <w:rFonts w:ascii="Verdana" w:hAnsi="Verdana" w:cs="Arial"/>
          <w:color w:val="2D0A90"/>
          <w:sz w:val="22"/>
          <w:szCs w:val="20"/>
        </w:rPr>
        <w:t xml:space="preserve">aprile, </w:t>
      </w:r>
      <w:r w:rsidRPr="007A4BAB">
        <w:rPr>
          <w:rFonts w:ascii="Verdana" w:hAnsi="Verdana" w:cs="Arial"/>
          <w:color w:val="2D0A90"/>
          <w:sz w:val="22"/>
          <w:szCs w:val="19"/>
        </w:rPr>
        <w:t xml:space="preserve">a </w:t>
      </w:r>
      <w:r w:rsidRPr="007A4BAB">
        <w:rPr>
          <w:rFonts w:ascii="Verdana" w:hAnsi="Verdana" w:cs="Arial"/>
          <w:color w:val="2D0A90"/>
          <w:sz w:val="22"/>
          <w:szCs w:val="20"/>
        </w:rPr>
        <w:t>pagina 10.</w:t>
      </w:r>
    </w:p>
    <w:p w:rsidR="007A4BAB" w:rsidRPr="007A4BAB" w:rsidRDefault="007A4BAB" w:rsidP="007A4BAB">
      <w:pPr>
        <w:autoSpaceDE w:val="0"/>
        <w:autoSpaceDN w:val="0"/>
        <w:adjustRightInd w:val="0"/>
        <w:ind w:firstLine="900"/>
        <w:rPr>
          <w:rFonts w:ascii="Verdana" w:hAnsi="Verdana" w:cs="Arial"/>
          <w:color w:val="2D0A90"/>
          <w:sz w:val="22"/>
          <w:szCs w:val="20"/>
        </w:rPr>
      </w:pPr>
    </w:p>
    <w:p w:rsidR="007A4BAB" w:rsidRDefault="007A4BAB" w:rsidP="007A4BAB">
      <w:pPr>
        <w:autoSpaceDE w:val="0"/>
        <w:autoSpaceDN w:val="0"/>
        <w:adjustRightInd w:val="0"/>
        <w:ind w:firstLine="900"/>
        <w:rPr>
          <w:rFonts w:ascii="Verdana" w:hAnsi="Verdana" w:cs="Arial"/>
          <w:color w:val="2D0A90"/>
          <w:sz w:val="22"/>
          <w:szCs w:val="20"/>
        </w:rPr>
      </w:pPr>
      <w:r w:rsidRPr="007A4BAB">
        <w:rPr>
          <w:rFonts w:ascii="Verdana" w:hAnsi="Verdana" w:cs="Arial"/>
          <w:color w:val="2D0A90"/>
          <w:sz w:val="22"/>
          <w:szCs w:val="20"/>
        </w:rPr>
        <w:t xml:space="preserve">Riferendosi ai corsi di informatica per anziani varati dalla Regione Liguria, ampiamente pubblicizzati nei giorni scorsi dalla stampa locale, accusa sostanzialmente il suo successore Claudio Burlando di copiare quanto fatto dalla precedente giunta, aggiungendo, direi senza alcun pudore, “Quei corsi li avevo inventati io”. </w:t>
      </w:r>
    </w:p>
    <w:p w:rsidR="007A4BAB" w:rsidRPr="007A4BAB" w:rsidRDefault="007A4BAB" w:rsidP="007A4BAB">
      <w:pPr>
        <w:autoSpaceDE w:val="0"/>
        <w:autoSpaceDN w:val="0"/>
        <w:adjustRightInd w:val="0"/>
        <w:ind w:firstLine="900"/>
        <w:rPr>
          <w:rFonts w:ascii="Verdana" w:hAnsi="Verdana" w:cs="Arial"/>
          <w:color w:val="2D0A90"/>
          <w:sz w:val="22"/>
          <w:szCs w:val="20"/>
        </w:rPr>
      </w:pPr>
    </w:p>
    <w:p w:rsidR="007A4BAB" w:rsidRDefault="007A4BAB" w:rsidP="007A4BAB">
      <w:pPr>
        <w:autoSpaceDE w:val="0"/>
        <w:autoSpaceDN w:val="0"/>
        <w:adjustRightInd w:val="0"/>
        <w:ind w:firstLine="900"/>
        <w:rPr>
          <w:rFonts w:ascii="Verdana" w:hAnsi="Verdana" w:cs="Arial"/>
          <w:color w:val="2D0A90"/>
          <w:sz w:val="22"/>
          <w:szCs w:val="20"/>
        </w:rPr>
      </w:pPr>
      <w:r w:rsidRPr="007A4BAB">
        <w:rPr>
          <w:rFonts w:ascii="Verdana" w:hAnsi="Verdana" w:cs="Arial"/>
          <w:color w:val="2D0A90"/>
          <w:sz w:val="22"/>
          <w:szCs w:val="20"/>
        </w:rPr>
        <w:t xml:space="preserve">Peccato che quest’idea (sicuramente brillante, vista la caparbietà messa in campo per vedersela attribuita </w:t>
      </w:r>
      <w:r w:rsidRPr="007A4BAB">
        <w:rPr>
          <w:rFonts w:ascii="Verdana" w:hAnsi="Verdana" w:cs="Arial"/>
          <w:color w:val="2D0A90"/>
          <w:sz w:val="22"/>
          <w:szCs w:val="21"/>
        </w:rPr>
        <w:t xml:space="preserve">...) </w:t>
      </w:r>
      <w:r w:rsidRPr="007A4BAB">
        <w:rPr>
          <w:rFonts w:ascii="Verdana" w:hAnsi="Verdana" w:cs="Arial"/>
          <w:color w:val="2D0A90"/>
          <w:sz w:val="22"/>
          <w:szCs w:val="20"/>
        </w:rPr>
        <w:t xml:space="preserve">sia “nata” diversi anni fa, al “famigerato” </w:t>
      </w:r>
      <w:proofErr w:type="spellStart"/>
      <w:r w:rsidRPr="007A4BAB">
        <w:rPr>
          <w:rFonts w:ascii="Verdana" w:hAnsi="Verdana" w:cs="Arial"/>
          <w:color w:val="2D0A90"/>
          <w:sz w:val="22"/>
          <w:szCs w:val="20"/>
        </w:rPr>
        <w:t>Cep</w:t>
      </w:r>
      <w:proofErr w:type="spellEnd"/>
      <w:r w:rsidRPr="007A4BAB">
        <w:rPr>
          <w:rFonts w:ascii="Verdana" w:hAnsi="Verdana" w:cs="Arial"/>
          <w:color w:val="2D0A90"/>
          <w:sz w:val="22"/>
          <w:szCs w:val="20"/>
        </w:rPr>
        <w:t xml:space="preserve"> di </w:t>
      </w:r>
      <w:proofErr w:type="spellStart"/>
      <w:r w:rsidRPr="007A4BAB">
        <w:rPr>
          <w:rFonts w:ascii="Verdana" w:hAnsi="Verdana" w:cs="Arial"/>
          <w:color w:val="2D0A90"/>
          <w:sz w:val="22"/>
          <w:szCs w:val="20"/>
        </w:rPr>
        <w:t>Prà</w:t>
      </w:r>
      <w:proofErr w:type="spellEnd"/>
      <w:r w:rsidRPr="007A4BAB">
        <w:rPr>
          <w:rFonts w:ascii="Verdana" w:hAnsi="Verdana" w:cs="Arial"/>
          <w:color w:val="2D0A90"/>
          <w:sz w:val="22"/>
          <w:szCs w:val="20"/>
        </w:rPr>
        <w:t xml:space="preserve">. </w:t>
      </w:r>
    </w:p>
    <w:p w:rsidR="007A4BAB" w:rsidRPr="007A4BAB" w:rsidRDefault="007A4BAB" w:rsidP="007A4BAB">
      <w:pPr>
        <w:autoSpaceDE w:val="0"/>
        <w:autoSpaceDN w:val="0"/>
        <w:adjustRightInd w:val="0"/>
        <w:ind w:firstLine="900"/>
        <w:rPr>
          <w:rFonts w:ascii="Verdana" w:hAnsi="Verdana" w:cs="Arial"/>
          <w:color w:val="2D0A90"/>
          <w:sz w:val="22"/>
          <w:szCs w:val="20"/>
        </w:rPr>
      </w:pPr>
    </w:p>
    <w:p w:rsidR="007A4BAB" w:rsidRDefault="007A4BAB" w:rsidP="007A4BAB">
      <w:pPr>
        <w:autoSpaceDE w:val="0"/>
        <w:autoSpaceDN w:val="0"/>
        <w:adjustRightInd w:val="0"/>
        <w:ind w:firstLine="900"/>
        <w:rPr>
          <w:rFonts w:ascii="Verdana" w:hAnsi="Verdana" w:cs="Arial"/>
          <w:color w:val="2D0A90"/>
          <w:sz w:val="22"/>
          <w:szCs w:val="20"/>
        </w:rPr>
      </w:pPr>
      <w:r w:rsidRPr="007A4BAB">
        <w:rPr>
          <w:rFonts w:ascii="Verdana" w:hAnsi="Verdana" w:cs="Arial"/>
          <w:color w:val="2D0A90"/>
          <w:sz w:val="22"/>
          <w:szCs w:val="20"/>
        </w:rPr>
        <w:t xml:space="preserve">Proprio la nostra associazione, infatti, </w:t>
      </w:r>
      <w:r w:rsidRPr="007A4BAB">
        <w:rPr>
          <w:rFonts w:ascii="Verdana" w:hAnsi="Verdana" w:cs="Arial"/>
          <w:color w:val="2D0A90"/>
          <w:sz w:val="22"/>
          <w:szCs w:val="22"/>
        </w:rPr>
        <w:t xml:space="preserve">fu </w:t>
      </w:r>
      <w:r w:rsidRPr="007A4BAB">
        <w:rPr>
          <w:rFonts w:ascii="Verdana" w:hAnsi="Verdana" w:cs="Arial"/>
          <w:color w:val="2D0A90"/>
          <w:sz w:val="22"/>
          <w:szCs w:val="20"/>
        </w:rPr>
        <w:t xml:space="preserve">la prima, addirittura a livello nazionale, ad organizzare, già dal 1999, corsi (gratuiti) di avviamento ad Internet per anziani basati sull’utilizzo di giovani studenti (di istituti scolastici del ponente cittadino) nell’inedita veste di docenti di informatica per gli anziani. </w:t>
      </w:r>
    </w:p>
    <w:p w:rsidR="007A4BAB" w:rsidRPr="007A4BAB" w:rsidRDefault="007A4BAB" w:rsidP="007A4BAB">
      <w:pPr>
        <w:autoSpaceDE w:val="0"/>
        <w:autoSpaceDN w:val="0"/>
        <w:adjustRightInd w:val="0"/>
        <w:ind w:firstLine="900"/>
        <w:rPr>
          <w:rFonts w:ascii="Verdana" w:hAnsi="Verdana" w:cs="Arial"/>
          <w:color w:val="2D0A90"/>
          <w:sz w:val="22"/>
          <w:szCs w:val="20"/>
        </w:rPr>
      </w:pPr>
    </w:p>
    <w:p w:rsidR="007A4BAB" w:rsidRDefault="007A4BAB" w:rsidP="007A4BAB">
      <w:pPr>
        <w:autoSpaceDE w:val="0"/>
        <w:autoSpaceDN w:val="0"/>
        <w:adjustRightInd w:val="0"/>
        <w:ind w:firstLine="900"/>
        <w:rPr>
          <w:rFonts w:ascii="Verdana" w:hAnsi="Verdana" w:cs="Arial"/>
          <w:color w:val="2D0A90"/>
          <w:sz w:val="22"/>
          <w:szCs w:val="20"/>
        </w:rPr>
      </w:pPr>
      <w:r w:rsidRPr="007A4BAB">
        <w:rPr>
          <w:rFonts w:ascii="Verdana" w:hAnsi="Verdana" w:cs="Arial"/>
          <w:color w:val="2D0A90"/>
          <w:sz w:val="22"/>
          <w:szCs w:val="20"/>
        </w:rPr>
        <w:t xml:space="preserve">Un progetto ancora vivo che anche nel corso di quest’anno scolastico ha avviato al misterioso e magico mondo del web alcune decine di anziani attraverso un simpatico ed utile percorso di relazione tra generazioni diverse; un percorso reso possibile dalla collaborazione fornita da docenti e studenti degli Istituti </w:t>
      </w:r>
      <w:proofErr w:type="spellStart"/>
      <w:r w:rsidRPr="007A4BAB">
        <w:rPr>
          <w:rFonts w:ascii="Verdana" w:hAnsi="Verdana" w:cs="Arial"/>
          <w:color w:val="2D0A90"/>
          <w:sz w:val="22"/>
          <w:szCs w:val="20"/>
        </w:rPr>
        <w:t>Odero</w:t>
      </w:r>
      <w:proofErr w:type="spellEnd"/>
      <w:r w:rsidRPr="007A4BAB">
        <w:rPr>
          <w:rFonts w:ascii="Verdana" w:hAnsi="Verdana" w:cs="Arial"/>
          <w:color w:val="2D0A90"/>
          <w:sz w:val="22"/>
          <w:szCs w:val="20"/>
        </w:rPr>
        <w:t xml:space="preserve">, </w:t>
      </w:r>
      <w:proofErr w:type="spellStart"/>
      <w:r w:rsidRPr="007A4BAB">
        <w:rPr>
          <w:rFonts w:ascii="Verdana" w:hAnsi="Verdana" w:cs="Arial"/>
          <w:color w:val="2D0A90"/>
          <w:sz w:val="22"/>
          <w:szCs w:val="20"/>
        </w:rPr>
        <w:t>Bergese</w:t>
      </w:r>
      <w:proofErr w:type="spellEnd"/>
      <w:r w:rsidRPr="007A4BAB">
        <w:rPr>
          <w:rFonts w:ascii="Verdana" w:hAnsi="Verdana" w:cs="Arial"/>
          <w:color w:val="2D0A90"/>
          <w:sz w:val="22"/>
          <w:szCs w:val="20"/>
        </w:rPr>
        <w:t xml:space="preserve"> e Rosselli, unitamente al personale della Biblioteca Civica “</w:t>
      </w:r>
      <w:proofErr w:type="spellStart"/>
      <w:r w:rsidRPr="007A4BAB">
        <w:rPr>
          <w:rFonts w:ascii="Verdana" w:hAnsi="Verdana" w:cs="Arial"/>
          <w:color w:val="2D0A90"/>
          <w:sz w:val="22"/>
          <w:szCs w:val="20"/>
        </w:rPr>
        <w:t>Firpo</w:t>
      </w:r>
      <w:proofErr w:type="spellEnd"/>
      <w:r w:rsidRPr="007A4BAB">
        <w:rPr>
          <w:rFonts w:ascii="Verdana" w:hAnsi="Verdana" w:cs="Arial"/>
          <w:color w:val="2D0A90"/>
          <w:sz w:val="22"/>
          <w:szCs w:val="20"/>
        </w:rPr>
        <w:t xml:space="preserve">” e coordinato dalla nostra associazione. </w:t>
      </w:r>
    </w:p>
    <w:p w:rsidR="007A4BAB" w:rsidRDefault="007A4BAB" w:rsidP="007A4BAB">
      <w:pPr>
        <w:autoSpaceDE w:val="0"/>
        <w:autoSpaceDN w:val="0"/>
        <w:adjustRightInd w:val="0"/>
        <w:ind w:firstLine="900"/>
        <w:rPr>
          <w:rFonts w:ascii="Verdana" w:hAnsi="Verdana" w:cs="Arial"/>
          <w:color w:val="2D0A90"/>
          <w:sz w:val="22"/>
          <w:szCs w:val="20"/>
        </w:rPr>
      </w:pPr>
    </w:p>
    <w:p w:rsidR="007A4BAB" w:rsidRDefault="007A4BAB" w:rsidP="007A4BAB">
      <w:pPr>
        <w:autoSpaceDE w:val="0"/>
        <w:autoSpaceDN w:val="0"/>
        <w:adjustRightInd w:val="0"/>
        <w:ind w:firstLine="900"/>
        <w:rPr>
          <w:rFonts w:ascii="Verdana" w:hAnsi="Verdana" w:cs="Arial"/>
          <w:color w:val="2D0A90"/>
          <w:sz w:val="22"/>
          <w:szCs w:val="20"/>
        </w:rPr>
      </w:pPr>
      <w:r w:rsidRPr="007A4BAB">
        <w:rPr>
          <w:rFonts w:ascii="Verdana" w:hAnsi="Verdana" w:cs="Arial"/>
          <w:color w:val="2D0A90"/>
          <w:sz w:val="22"/>
          <w:szCs w:val="20"/>
        </w:rPr>
        <w:t xml:space="preserve">Un progetto talmente innovativo da meritarsi, nel </w:t>
      </w:r>
      <w:r w:rsidRPr="007A4BAB">
        <w:rPr>
          <w:rFonts w:ascii="Verdana" w:hAnsi="Verdana" w:cs="Arial"/>
          <w:i/>
          <w:iCs/>
          <w:color w:val="2D0A90"/>
          <w:sz w:val="22"/>
          <w:szCs w:val="17"/>
        </w:rPr>
        <w:t xml:space="preserve">2000, </w:t>
      </w:r>
      <w:r w:rsidRPr="007A4BAB">
        <w:rPr>
          <w:rFonts w:ascii="Verdana" w:hAnsi="Verdana" w:cs="Arial"/>
          <w:color w:val="2D0A90"/>
          <w:sz w:val="22"/>
          <w:szCs w:val="20"/>
        </w:rPr>
        <w:t xml:space="preserve">il plauso dell’allora Ministro della Pubblica </w:t>
      </w:r>
      <w:proofErr w:type="spellStart"/>
      <w:r w:rsidRPr="007A4BAB">
        <w:rPr>
          <w:rFonts w:ascii="Verdana" w:hAnsi="Verdana" w:cs="Arial"/>
          <w:color w:val="2D0A90"/>
          <w:sz w:val="22"/>
          <w:szCs w:val="20"/>
        </w:rPr>
        <w:t>Istiuzione</w:t>
      </w:r>
      <w:proofErr w:type="spellEnd"/>
      <w:r w:rsidRPr="007A4BAB">
        <w:rPr>
          <w:rFonts w:ascii="Verdana" w:hAnsi="Verdana" w:cs="Arial"/>
          <w:color w:val="2D0A90"/>
          <w:sz w:val="22"/>
          <w:szCs w:val="20"/>
        </w:rPr>
        <w:t xml:space="preserve"> Luigi Berlinguer, che arrivò </w:t>
      </w:r>
      <w:r w:rsidRPr="007A4BAB">
        <w:rPr>
          <w:rFonts w:ascii="Verdana" w:hAnsi="Verdana" w:cs="Arial"/>
          <w:color w:val="2D0A90"/>
          <w:sz w:val="22"/>
          <w:szCs w:val="19"/>
        </w:rPr>
        <w:t xml:space="preserve">a </w:t>
      </w:r>
      <w:r w:rsidRPr="007A4BAB">
        <w:rPr>
          <w:rFonts w:ascii="Verdana" w:hAnsi="Verdana" w:cs="Arial"/>
          <w:color w:val="2D0A90"/>
          <w:sz w:val="22"/>
          <w:szCs w:val="20"/>
        </w:rPr>
        <w:t>definirlo “fonte d’ispirazione per progetti ministeriali ! (poi realizzati, e ben prima del suo avvento; se ne faccia una ragione, caro ex Presidente...).</w:t>
      </w:r>
    </w:p>
    <w:p w:rsidR="007A4BAB" w:rsidRPr="007A4BAB" w:rsidRDefault="007A4BAB" w:rsidP="007A4BAB">
      <w:pPr>
        <w:autoSpaceDE w:val="0"/>
        <w:autoSpaceDN w:val="0"/>
        <w:adjustRightInd w:val="0"/>
        <w:ind w:firstLine="900"/>
        <w:rPr>
          <w:rFonts w:ascii="Verdana" w:hAnsi="Verdana" w:cs="Arial"/>
          <w:color w:val="2D0A90"/>
          <w:sz w:val="22"/>
          <w:szCs w:val="20"/>
        </w:rPr>
      </w:pPr>
    </w:p>
    <w:p w:rsidR="007A4BAB" w:rsidRDefault="007A4BAB" w:rsidP="007A4BAB">
      <w:pPr>
        <w:autoSpaceDE w:val="0"/>
        <w:autoSpaceDN w:val="0"/>
        <w:adjustRightInd w:val="0"/>
        <w:ind w:firstLine="900"/>
        <w:rPr>
          <w:rFonts w:ascii="Verdana" w:hAnsi="Verdana" w:cs="Arial"/>
          <w:color w:val="2D0A90"/>
          <w:sz w:val="22"/>
          <w:szCs w:val="20"/>
        </w:rPr>
      </w:pPr>
      <w:r w:rsidRPr="007A4BAB">
        <w:rPr>
          <w:rFonts w:ascii="Verdana" w:hAnsi="Verdana" w:cs="Arial"/>
          <w:color w:val="2D0A90"/>
          <w:sz w:val="22"/>
          <w:szCs w:val="20"/>
        </w:rPr>
        <w:t xml:space="preserve">Comunque, senza ombra di dubbio, almeno una cosa </w:t>
      </w:r>
      <w:r w:rsidRPr="007A4BAB">
        <w:rPr>
          <w:rFonts w:ascii="Verdana" w:hAnsi="Verdana" w:cs="Arial"/>
          <w:color w:val="2D0A90"/>
          <w:sz w:val="22"/>
          <w:szCs w:val="19"/>
        </w:rPr>
        <w:t xml:space="preserve">i </w:t>
      </w:r>
      <w:r w:rsidRPr="007A4BAB">
        <w:rPr>
          <w:rFonts w:ascii="Verdana" w:hAnsi="Verdana" w:cs="Arial"/>
          <w:color w:val="2D0A90"/>
          <w:sz w:val="22"/>
          <w:szCs w:val="20"/>
        </w:rPr>
        <w:t xml:space="preserve">successori di Sandro </w:t>
      </w:r>
      <w:proofErr w:type="spellStart"/>
      <w:r w:rsidRPr="007A4BAB">
        <w:rPr>
          <w:rFonts w:ascii="Verdana" w:hAnsi="Verdana" w:cs="Arial"/>
          <w:color w:val="2D0A90"/>
          <w:sz w:val="22"/>
          <w:szCs w:val="20"/>
        </w:rPr>
        <w:t>Biasotti</w:t>
      </w:r>
      <w:proofErr w:type="spellEnd"/>
      <w:r w:rsidRPr="007A4BAB">
        <w:rPr>
          <w:rFonts w:ascii="Verdana" w:hAnsi="Verdana" w:cs="Arial"/>
          <w:color w:val="2D0A90"/>
          <w:sz w:val="22"/>
          <w:szCs w:val="20"/>
        </w:rPr>
        <w:t xml:space="preserve"> l’hanno perfettamente “copiata” </w:t>
      </w:r>
      <w:r w:rsidRPr="007A4BAB">
        <w:rPr>
          <w:rFonts w:ascii="Verdana" w:hAnsi="Verdana" w:cs="Arial"/>
          <w:color w:val="2D0A90"/>
          <w:sz w:val="22"/>
          <w:szCs w:val="15"/>
        </w:rPr>
        <w:t xml:space="preserve">: </w:t>
      </w:r>
      <w:r w:rsidRPr="007A4BAB">
        <w:rPr>
          <w:rFonts w:ascii="Verdana" w:hAnsi="Verdana" w:cs="Arial"/>
          <w:color w:val="2D0A90"/>
          <w:sz w:val="22"/>
          <w:szCs w:val="20"/>
        </w:rPr>
        <w:t xml:space="preserve">l’assoluta indifferenza nei confronti della nostra esperienza, ignorata nei fatti anche dall’attuale Vice Presidente, Massimiliano Costa. </w:t>
      </w:r>
    </w:p>
    <w:p w:rsidR="007A4BAB" w:rsidRPr="007A4BAB" w:rsidRDefault="007A4BAB" w:rsidP="007A4BAB">
      <w:pPr>
        <w:autoSpaceDE w:val="0"/>
        <w:autoSpaceDN w:val="0"/>
        <w:adjustRightInd w:val="0"/>
        <w:ind w:firstLine="900"/>
        <w:rPr>
          <w:rFonts w:ascii="Verdana" w:hAnsi="Verdana" w:cs="Arial"/>
          <w:color w:val="2D0A90"/>
          <w:sz w:val="22"/>
          <w:szCs w:val="20"/>
        </w:rPr>
      </w:pPr>
    </w:p>
    <w:p w:rsidR="007A4BAB" w:rsidRDefault="007A4BAB" w:rsidP="007A4BAB">
      <w:pPr>
        <w:autoSpaceDE w:val="0"/>
        <w:autoSpaceDN w:val="0"/>
        <w:adjustRightInd w:val="0"/>
        <w:ind w:firstLine="900"/>
        <w:rPr>
          <w:rFonts w:ascii="Verdana" w:hAnsi="Verdana" w:cs="Arial"/>
          <w:color w:val="2D0A90"/>
          <w:sz w:val="22"/>
        </w:rPr>
      </w:pPr>
      <w:r w:rsidRPr="007A4BAB">
        <w:rPr>
          <w:rFonts w:ascii="Verdana" w:hAnsi="Verdana" w:cs="Arial"/>
          <w:color w:val="2D0A90"/>
          <w:sz w:val="22"/>
          <w:szCs w:val="20"/>
        </w:rPr>
        <w:t xml:space="preserve">Tra </w:t>
      </w:r>
      <w:r w:rsidRPr="007A4BAB">
        <w:rPr>
          <w:rFonts w:ascii="Verdana" w:hAnsi="Verdana" w:cs="Arial"/>
          <w:color w:val="2D0A90"/>
          <w:sz w:val="22"/>
          <w:szCs w:val="19"/>
        </w:rPr>
        <w:t xml:space="preserve">i </w:t>
      </w:r>
      <w:r w:rsidRPr="007A4BAB">
        <w:rPr>
          <w:rFonts w:ascii="Verdana" w:hAnsi="Verdana" w:cs="Arial"/>
          <w:color w:val="2D0A90"/>
          <w:sz w:val="22"/>
          <w:szCs w:val="18"/>
        </w:rPr>
        <w:t xml:space="preserve">17 </w:t>
      </w:r>
      <w:r w:rsidRPr="007A4BAB">
        <w:rPr>
          <w:rFonts w:ascii="Verdana" w:hAnsi="Verdana" w:cs="Arial"/>
          <w:color w:val="2D0A90"/>
          <w:sz w:val="22"/>
          <w:szCs w:val="20"/>
        </w:rPr>
        <w:t xml:space="preserve">centri informatici di socializzazione sostenuti oggi dalla Regione Liguria non figurerà infatti quello gestito dalla nostra Associazione, esattamente come era capitato con la precedente amministrazione </w:t>
      </w:r>
      <w:r w:rsidRPr="007A4BAB">
        <w:rPr>
          <w:rFonts w:ascii="Verdana" w:hAnsi="Verdana" w:cs="Arial"/>
          <w:color w:val="2D0A90"/>
          <w:sz w:val="22"/>
        </w:rPr>
        <w:t>...</w:t>
      </w:r>
    </w:p>
    <w:p w:rsidR="007A4BAB" w:rsidRPr="007A4BAB" w:rsidRDefault="007A4BAB" w:rsidP="007A4BAB">
      <w:pPr>
        <w:autoSpaceDE w:val="0"/>
        <w:autoSpaceDN w:val="0"/>
        <w:adjustRightInd w:val="0"/>
        <w:ind w:firstLine="900"/>
        <w:rPr>
          <w:rFonts w:ascii="Verdana" w:hAnsi="Verdana" w:cs="Arial"/>
          <w:color w:val="2D0A90"/>
          <w:sz w:val="22"/>
        </w:rPr>
      </w:pPr>
    </w:p>
    <w:p w:rsidR="007A4BAB" w:rsidRPr="007A4BAB" w:rsidRDefault="007A4BAB" w:rsidP="007A4BAB">
      <w:pPr>
        <w:autoSpaceDE w:val="0"/>
        <w:autoSpaceDN w:val="0"/>
        <w:adjustRightInd w:val="0"/>
        <w:ind w:firstLine="900"/>
        <w:rPr>
          <w:rFonts w:ascii="Verdana" w:hAnsi="Verdana" w:cs="Arial"/>
          <w:color w:val="2D0A90"/>
          <w:sz w:val="22"/>
        </w:rPr>
      </w:pPr>
      <w:r w:rsidRPr="007A4BAB">
        <w:rPr>
          <w:rFonts w:ascii="Verdana" w:hAnsi="Verdana" w:cs="Arial"/>
          <w:color w:val="2D0A90"/>
          <w:sz w:val="22"/>
        </w:rPr>
        <w:t>Copioni!!!</w:t>
      </w:r>
    </w:p>
    <w:p w:rsidR="007A4BAB" w:rsidRPr="007A4BAB" w:rsidRDefault="007A4BAB" w:rsidP="007A4BAB">
      <w:pPr>
        <w:autoSpaceDE w:val="0"/>
        <w:autoSpaceDN w:val="0"/>
        <w:adjustRightInd w:val="0"/>
        <w:rPr>
          <w:rFonts w:ascii="Verdana" w:hAnsi="Verdana" w:cs="Arial"/>
          <w:color w:val="2D0A90"/>
          <w:sz w:val="22"/>
        </w:rPr>
      </w:pPr>
    </w:p>
    <w:p w:rsidR="007A4BAB" w:rsidRPr="007A4BAB" w:rsidRDefault="007A4BAB" w:rsidP="007A4BAB">
      <w:pPr>
        <w:rPr>
          <w:rFonts w:ascii="Verdana" w:hAnsi="Verdana" w:cs="Arial"/>
          <w:color w:val="2D0A90"/>
          <w:sz w:val="22"/>
        </w:rPr>
      </w:pPr>
      <w:r w:rsidRPr="007A4BAB">
        <w:rPr>
          <w:rFonts w:ascii="Verdana" w:hAnsi="Verdana" w:cs="Arial"/>
          <w:color w:val="2D0A90"/>
          <w:sz w:val="22"/>
          <w:szCs w:val="13"/>
        </w:rPr>
        <w:t xml:space="preserve">CARLO </w:t>
      </w:r>
      <w:r w:rsidRPr="007A4BAB">
        <w:rPr>
          <w:rFonts w:ascii="Verdana" w:hAnsi="Verdana" w:cs="Arial"/>
          <w:bCs/>
          <w:color w:val="2D0A90"/>
          <w:sz w:val="22"/>
          <w:szCs w:val="13"/>
        </w:rPr>
        <w:t xml:space="preserve">BESANA </w:t>
      </w:r>
      <w:r w:rsidRPr="007A4BAB">
        <w:rPr>
          <w:rFonts w:ascii="Verdana" w:hAnsi="Verdana" w:cs="Arial"/>
          <w:color w:val="2D0A90"/>
          <w:sz w:val="22"/>
          <w:szCs w:val="15"/>
        </w:rPr>
        <w:t xml:space="preserve">è presidente dell’Associazione Consorzio Sportivo </w:t>
      </w:r>
      <w:proofErr w:type="spellStart"/>
      <w:r w:rsidRPr="007A4BAB">
        <w:rPr>
          <w:rFonts w:ascii="Verdana" w:hAnsi="Verdana" w:cs="Arial"/>
          <w:color w:val="2D0A90"/>
          <w:sz w:val="22"/>
          <w:szCs w:val="15"/>
        </w:rPr>
        <w:t>Pianacci</w:t>
      </w:r>
      <w:proofErr w:type="spellEnd"/>
    </w:p>
    <w:p w:rsidR="007A4BAB" w:rsidRPr="007A4BAB" w:rsidRDefault="007A4BAB" w:rsidP="007A4BAB">
      <w:pPr>
        <w:ind w:firstLine="868"/>
        <w:rPr>
          <w:rFonts w:ascii="Verdana" w:hAnsi="Verdana"/>
          <w:color w:val="2D0A90"/>
          <w:sz w:val="22"/>
        </w:rPr>
      </w:pPr>
    </w:p>
    <w:p w:rsidR="007A4BAB" w:rsidRPr="007A4BAB" w:rsidRDefault="007A4BAB" w:rsidP="007A4BAB">
      <w:pPr>
        <w:pStyle w:val="Corpodeltesto"/>
        <w:jc w:val="left"/>
        <w:rPr>
          <w:bCs/>
          <w:color w:val="2D0A90"/>
        </w:rPr>
      </w:pPr>
    </w:p>
    <w:p w:rsidR="009A21C1" w:rsidRPr="00F55B86" w:rsidRDefault="009A21C1" w:rsidP="00F55B86"/>
    <w:sectPr w:rsidR="009A21C1" w:rsidRPr="00F55B86"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18CF"/>
    <w:rsid w:val="000737DD"/>
    <w:rsid w:val="00076EB8"/>
    <w:rsid w:val="00094719"/>
    <w:rsid w:val="000A0F1D"/>
    <w:rsid w:val="000A2231"/>
    <w:rsid w:val="000B49B2"/>
    <w:rsid w:val="000C51A1"/>
    <w:rsid w:val="000C646F"/>
    <w:rsid w:val="000D14C7"/>
    <w:rsid w:val="000E3ACD"/>
    <w:rsid w:val="000F2762"/>
    <w:rsid w:val="000F52FC"/>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74AFF"/>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F4D5D"/>
    <w:rsid w:val="003F71F7"/>
    <w:rsid w:val="00405F1B"/>
    <w:rsid w:val="00411906"/>
    <w:rsid w:val="00422E57"/>
    <w:rsid w:val="00433BC2"/>
    <w:rsid w:val="0043530C"/>
    <w:rsid w:val="00441F87"/>
    <w:rsid w:val="00457A59"/>
    <w:rsid w:val="00463F16"/>
    <w:rsid w:val="00465101"/>
    <w:rsid w:val="0048430B"/>
    <w:rsid w:val="00495748"/>
    <w:rsid w:val="004A4AE3"/>
    <w:rsid w:val="004F28A8"/>
    <w:rsid w:val="004F4E8F"/>
    <w:rsid w:val="005012F7"/>
    <w:rsid w:val="0050725C"/>
    <w:rsid w:val="00520BB1"/>
    <w:rsid w:val="00560ACD"/>
    <w:rsid w:val="00562CE5"/>
    <w:rsid w:val="005A4541"/>
    <w:rsid w:val="005B06EE"/>
    <w:rsid w:val="005D3401"/>
    <w:rsid w:val="005E1236"/>
    <w:rsid w:val="005E7CD5"/>
    <w:rsid w:val="006404FD"/>
    <w:rsid w:val="00671D09"/>
    <w:rsid w:val="00685F38"/>
    <w:rsid w:val="006A125D"/>
    <w:rsid w:val="006A3A6F"/>
    <w:rsid w:val="006A6A84"/>
    <w:rsid w:val="006B00C9"/>
    <w:rsid w:val="006C423B"/>
    <w:rsid w:val="006C4FF1"/>
    <w:rsid w:val="006D4D31"/>
    <w:rsid w:val="00701013"/>
    <w:rsid w:val="00703F7D"/>
    <w:rsid w:val="00712F1F"/>
    <w:rsid w:val="00715429"/>
    <w:rsid w:val="007233B4"/>
    <w:rsid w:val="00764B3B"/>
    <w:rsid w:val="00770108"/>
    <w:rsid w:val="00782EBA"/>
    <w:rsid w:val="00786815"/>
    <w:rsid w:val="00791B28"/>
    <w:rsid w:val="007A4BAB"/>
    <w:rsid w:val="007B77DA"/>
    <w:rsid w:val="007C10DA"/>
    <w:rsid w:val="007D01EC"/>
    <w:rsid w:val="007F06B2"/>
    <w:rsid w:val="00832DCC"/>
    <w:rsid w:val="00856051"/>
    <w:rsid w:val="00865DC6"/>
    <w:rsid w:val="00874CB4"/>
    <w:rsid w:val="00887B6D"/>
    <w:rsid w:val="00891A84"/>
    <w:rsid w:val="00891E39"/>
    <w:rsid w:val="008966BE"/>
    <w:rsid w:val="00896A55"/>
    <w:rsid w:val="008B0639"/>
    <w:rsid w:val="008B200C"/>
    <w:rsid w:val="008C195A"/>
    <w:rsid w:val="008F3D28"/>
    <w:rsid w:val="00937E8D"/>
    <w:rsid w:val="009426EE"/>
    <w:rsid w:val="0094365A"/>
    <w:rsid w:val="00956E5F"/>
    <w:rsid w:val="00963CB1"/>
    <w:rsid w:val="0098463A"/>
    <w:rsid w:val="00986228"/>
    <w:rsid w:val="009926B3"/>
    <w:rsid w:val="009A21C1"/>
    <w:rsid w:val="009B65DB"/>
    <w:rsid w:val="009C6979"/>
    <w:rsid w:val="009E3763"/>
    <w:rsid w:val="00A00ED1"/>
    <w:rsid w:val="00A04019"/>
    <w:rsid w:val="00A20FA8"/>
    <w:rsid w:val="00A214FA"/>
    <w:rsid w:val="00A27F96"/>
    <w:rsid w:val="00A43B0F"/>
    <w:rsid w:val="00A47EC8"/>
    <w:rsid w:val="00A55017"/>
    <w:rsid w:val="00A70111"/>
    <w:rsid w:val="00A7222D"/>
    <w:rsid w:val="00AA5417"/>
    <w:rsid w:val="00AB1582"/>
    <w:rsid w:val="00AC17C6"/>
    <w:rsid w:val="00AC4341"/>
    <w:rsid w:val="00AC6D90"/>
    <w:rsid w:val="00AD01E8"/>
    <w:rsid w:val="00AD2C6F"/>
    <w:rsid w:val="00AD501D"/>
    <w:rsid w:val="00AD69E6"/>
    <w:rsid w:val="00AE300C"/>
    <w:rsid w:val="00B13B36"/>
    <w:rsid w:val="00B22711"/>
    <w:rsid w:val="00B60844"/>
    <w:rsid w:val="00B67493"/>
    <w:rsid w:val="00B707D9"/>
    <w:rsid w:val="00B81EF6"/>
    <w:rsid w:val="00BA125D"/>
    <w:rsid w:val="00BB7ADB"/>
    <w:rsid w:val="00BE6FFB"/>
    <w:rsid w:val="00C05765"/>
    <w:rsid w:val="00C117DA"/>
    <w:rsid w:val="00C12C5B"/>
    <w:rsid w:val="00C177D7"/>
    <w:rsid w:val="00C3461B"/>
    <w:rsid w:val="00C3681C"/>
    <w:rsid w:val="00C5730C"/>
    <w:rsid w:val="00C63DBA"/>
    <w:rsid w:val="00CB13CC"/>
    <w:rsid w:val="00CB2D3A"/>
    <w:rsid w:val="00CC2A0A"/>
    <w:rsid w:val="00CE0A92"/>
    <w:rsid w:val="00CE5B58"/>
    <w:rsid w:val="00D152E6"/>
    <w:rsid w:val="00D24A44"/>
    <w:rsid w:val="00D2761D"/>
    <w:rsid w:val="00D4234C"/>
    <w:rsid w:val="00D45ACA"/>
    <w:rsid w:val="00D6311F"/>
    <w:rsid w:val="00D71129"/>
    <w:rsid w:val="00D84E35"/>
    <w:rsid w:val="00DC0019"/>
    <w:rsid w:val="00DC75C5"/>
    <w:rsid w:val="00DC7909"/>
    <w:rsid w:val="00DD49A3"/>
    <w:rsid w:val="00DF4873"/>
    <w:rsid w:val="00E114A8"/>
    <w:rsid w:val="00E20B5D"/>
    <w:rsid w:val="00E30859"/>
    <w:rsid w:val="00E437E2"/>
    <w:rsid w:val="00E57F42"/>
    <w:rsid w:val="00E8509F"/>
    <w:rsid w:val="00EA2FAC"/>
    <w:rsid w:val="00EA7176"/>
    <w:rsid w:val="00EB680B"/>
    <w:rsid w:val="00EC5505"/>
    <w:rsid w:val="00EC63B3"/>
    <w:rsid w:val="00EC692D"/>
    <w:rsid w:val="00ED2DD8"/>
    <w:rsid w:val="00EE2CA7"/>
    <w:rsid w:val="00EF58F3"/>
    <w:rsid w:val="00EF68A2"/>
    <w:rsid w:val="00F05A06"/>
    <w:rsid w:val="00F23EC7"/>
    <w:rsid w:val="00F27899"/>
    <w:rsid w:val="00F36F40"/>
    <w:rsid w:val="00F513DC"/>
    <w:rsid w:val="00F5356D"/>
    <w:rsid w:val="00F54140"/>
    <w:rsid w:val="00F55B86"/>
    <w:rsid w:val="00F575B4"/>
    <w:rsid w:val="00F60B8C"/>
    <w:rsid w:val="00F61DAA"/>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3</cp:revision>
  <dcterms:created xsi:type="dcterms:W3CDTF">2016-05-30T15:48:00Z</dcterms:created>
  <dcterms:modified xsi:type="dcterms:W3CDTF">2016-05-30T15:48:00Z</dcterms:modified>
</cp:coreProperties>
</file>